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7EA" w:rsidRPr="00572740" w:rsidRDefault="009657EA">
      <w:pPr>
        <w:rPr>
          <w:lang w:val="en-US"/>
        </w:rPr>
      </w:pPr>
      <w:r>
        <w:t>ФИЗИКА - Марија Танева</w:t>
      </w:r>
      <w:r w:rsidR="00572740">
        <w:rPr>
          <w:lang w:val="en-US"/>
        </w:rPr>
        <w:t xml:space="preserve">   23-27. 03.2020</w:t>
      </w:r>
    </w:p>
    <w:tbl>
      <w:tblPr>
        <w:tblStyle w:val="TableGrid"/>
        <w:tblW w:w="0" w:type="auto"/>
        <w:tblLook w:val="04A0"/>
      </w:tblPr>
      <w:tblGrid>
        <w:gridCol w:w="2204"/>
        <w:gridCol w:w="4121"/>
        <w:gridCol w:w="2917"/>
      </w:tblGrid>
      <w:tr w:rsidR="004728F7" w:rsidTr="009657EA">
        <w:tc>
          <w:tcPr>
            <w:tcW w:w="2204" w:type="dxa"/>
          </w:tcPr>
          <w:p w:rsidR="004728F7" w:rsidRDefault="004728F7">
            <w:r>
              <w:t>Клас</w:t>
            </w:r>
          </w:p>
        </w:tc>
        <w:tc>
          <w:tcPr>
            <w:tcW w:w="4121" w:type="dxa"/>
          </w:tcPr>
          <w:p w:rsidR="004728F7" w:rsidRPr="004728F7" w:rsidRDefault="004728F7">
            <w:r>
              <w:t>материјал</w:t>
            </w:r>
          </w:p>
        </w:tc>
        <w:tc>
          <w:tcPr>
            <w:tcW w:w="2917" w:type="dxa"/>
          </w:tcPr>
          <w:p w:rsidR="004728F7" w:rsidRDefault="004728F7">
            <w:r>
              <w:t>За дома</w:t>
            </w:r>
          </w:p>
        </w:tc>
      </w:tr>
      <w:tr w:rsidR="004728F7" w:rsidTr="009657EA">
        <w:tc>
          <w:tcPr>
            <w:tcW w:w="2204" w:type="dxa"/>
          </w:tcPr>
          <w:p w:rsidR="004728F7" w:rsidRDefault="004728F7">
            <w:r>
              <w:rPr>
                <w:lang w:val="en-US"/>
              </w:rPr>
              <w:t>I-5</w:t>
            </w:r>
          </w:p>
          <w:p w:rsidR="004728F7" w:rsidRPr="004728F7" w:rsidRDefault="004728F7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4121" w:type="dxa"/>
          </w:tcPr>
          <w:p w:rsidR="004728F7" w:rsidRDefault="00572740">
            <w:r>
              <w:t>24.03. - Вискозност на флуидите</w:t>
            </w:r>
          </w:p>
          <w:p w:rsidR="004728F7" w:rsidRDefault="00653566">
            <w:hyperlink r:id="rId4" w:history="1">
              <w:r w:rsidR="004728F7">
                <w:rPr>
                  <w:rStyle w:val="Hyperlink"/>
                </w:rPr>
                <w:t>https://peperutkam.blogspot.com/</w:t>
              </w:r>
            </w:hyperlink>
          </w:p>
          <w:p w:rsidR="00145001" w:rsidRPr="00145001" w:rsidRDefault="00145001">
            <w:r>
              <w:t>-</w:t>
            </w:r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 </w:t>
            </w:r>
            <w:r>
              <w:t>презентација Вискозност на флуиди</w:t>
            </w:r>
          </w:p>
          <w:p w:rsidR="00572740" w:rsidRDefault="00572740"/>
          <w:p w:rsidR="00572740" w:rsidRDefault="00572740">
            <w:r>
              <w:t>26.03.- Молекуларно движење и меѓумолекуларни сили</w:t>
            </w:r>
          </w:p>
          <w:p w:rsidR="004728F7" w:rsidRDefault="004728F7"/>
        </w:tc>
        <w:tc>
          <w:tcPr>
            <w:tcW w:w="2917" w:type="dxa"/>
          </w:tcPr>
          <w:p w:rsidR="004728F7" w:rsidRDefault="004728F7" w:rsidP="00145001">
            <w:r>
              <w:t>-</w:t>
            </w:r>
            <w:r w:rsidR="00572740">
              <w:t xml:space="preserve">да се проучи лекцијата Вискозност на флуидите </w:t>
            </w:r>
            <w:r w:rsidR="00145001">
              <w:t>. За дома прашањата и задачите од учебникот</w:t>
            </w:r>
          </w:p>
          <w:p w:rsidR="00145001" w:rsidRDefault="00145001" w:rsidP="00145001"/>
          <w:p w:rsidR="00145001" w:rsidRDefault="00145001" w:rsidP="00145001">
            <w:r>
              <w:t>-да се одговорат прашањата од учебникот од  наставната единица Молекуларно движење и меѓумолекуларни сили</w:t>
            </w:r>
          </w:p>
        </w:tc>
      </w:tr>
      <w:tr w:rsidR="004728F7" w:rsidTr="009657EA">
        <w:tc>
          <w:tcPr>
            <w:tcW w:w="2204" w:type="dxa"/>
          </w:tcPr>
          <w:p w:rsidR="004728F7" w:rsidRDefault="004728F7">
            <w:pPr>
              <w:rPr>
                <w:lang w:val="en-US"/>
              </w:rPr>
            </w:pPr>
            <w:r>
              <w:rPr>
                <w:lang w:val="en-US"/>
              </w:rPr>
              <w:t>II-2</w:t>
            </w:r>
          </w:p>
        </w:tc>
        <w:tc>
          <w:tcPr>
            <w:tcW w:w="4121" w:type="dxa"/>
          </w:tcPr>
          <w:p w:rsidR="004728F7" w:rsidRDefault="00145001">
            <w:r>
              <w:t>25.03. -Математичко нишало</w:t>
            </w:r>
          </w:p>
          <w:p w:rsidR="00145001" w:rsidRPr="00145001" w:rsidRDefault="00145001"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 </w:t>
            </w:r>
            <w:r>
              <w:t>презентација Математичко нишало</w:t>
            </w:r>
          </w:p>
          <w:p w:rsidR="00145001" w:rsidRDefault="00145001">
            <w:r>
              <w:t>26.03. - Физичко нишало</w:t>
            </w:r>
          </w:p>
          <w:p w:rsidR="00145001" w:rsidRPr="00145001" w:rsidRDefault="00145001">
            <w:proofErr w:type="spellStart"/>
            <w:r>
              <w:rPr>
                <w:lang w:val="en-US"/>
              </w:rPr>
              <w:t>Powerpoint</w:t>
            </w:r>
            <w:proofErr w:type="spellEnd"/>
            <w:r>
              <w:rPr>
                <w:lang w:val="en-US"/>
              </w:rPr>
              <w:t xml:space="preserve"> </w:t>
            </w:r>
            <w:r>
              <w:t>презентација Физичко нишало</w:t>
            </w:r>
          </w:p>
          <w:p w:rsidR="004728F7" w:rsidRPr="004728F7" w:rsidRDefault="00653566">
            <w:hyperlink r:id="rId5" w:history="1">
              <w:r w:rsidR="004728F7">
                <w:rPr>
                  <w:rStyle w:val="Hyperlink"/>
                </w:rPr>
                <w:t>https://fizikaii.blogspot.com/2020/03/blog-post.html</w:t>
              </w:r>
            </w:hyperlink>
          </w:p>
        </w:tc>
        <w:tc>
          <w:tcPr>
            <w:tcW w:w="2917" w:type="dxa"/>
          </w:tcPr>
          <w:p w:rsidR="004728F7" w:rsidRDefault="004728F7" w:rsidP="00145001">
            <w:r>
              <w:t>-</w:t>
            </w:r>
            <w:r w:rsidR="00145001">
              <w:t>да се научат лекциите;</w:t>
            </w:r>
          </w:p>
          <w:p w:rsidR="00145001" w:rsidRDefault="00145001" w:rsidP="00145001"/>
        </w:tc>
      </w:tr>
      <w:tr w:rsidR="009657EA" w:rsidTr="009657EA">
        <w:tc>
          <w:tcPr>
            <w:tcW w:w="2204" w:type="dxa"/>
          </w:tcPr>
          <w:p w:rsidR="009657EA" w:rsidRPr="009657EA" w:rsidRDefault="009657EA">
            <w:r>
              <w:rPr>
                <w:lang w:val="en-US"/>
              </w:rPr>
              <w:t>IV -</w:t>
            </w:r>
            <w:r>
              <w:t xml:space="preserve">ПМА  и </w:t>
            </w:r>
            <w:r>
              <w:rPr>
                <w:lang w:val="en-US"/>
              </w:rPr>
              <w:t xml:space="preserve"> </w:t>
            </w:r>
            <w:r>
              <w:t>ПМБ</w:t>
            </w:r>
          </w:p>
        </w:tc>
        <w:tc>
          <w:tcPr>
            <w:tcW w:w="4121" w:type="dxa"/>
          </w:tcPr>
          <w:p w:rsidR="00145001" w:rsidRDefault="00145001">
            <w:r>
              <w:t>Повторување за:</w:t>
            </w:r>
          </w:p>
          <w:p w:rsidR="009657EA" w:rsidRDefault="009657EA">
            <w:r>
              <w:t>-Порозни материјали</w:t>
            </w:r>
          </w:p>
          <w:p w:rsidR="009657EA" w:rsidRDefault="009657EA">
            <w:r>
              <w:t>-Полимерни материјали</w:t>
            </w:r>
          </w:p>
          <w:p w:rsidR="009657EA" w:rsidRDefault="009657EA">
            <w:r>
              <w:t>-Композитни материјали</w:t>
            </w:r>
          </w:p>
        </w:tc>
        <w:tc>
          <w:tcPr>
            <w:tcW w:w="2917" w:type="dxa"/>
          </w:tcPr>
          <w:p w:rsidR="009657EA" w:rsidRDefault="009657EA" w:rsidP="00145001">
            <w:r>
              <w:t>-</w:t>
            </w:r>
            <w:r w:rsidR="00145001">
              <w:t>учениците да ги прикачат презентациите на групата од класот.</w:t>
            </w:r>
            <w:r>
              <w:t xml:space="preserve"> </w:t>
            </w:r>
          </w:p>
          <w:p w:rsidR="00145001" w:rsidRPr="009657EA" w:rsidRDefault="00145001" w:rsidP="00145001"/>
        </w:tc>
      </w:tr>
    </w:tbl>
    <w:p w:rsidR="00374217" w:rsidRDefault="00696417"/>
    <w:sectPr w:rsidR="00374217" w:rsidSect="00F6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728F7"/>
    <w:rsid w:val="00145001"/>
    <w:rsid w:val="004728F7"/>
    <w:rsid w:val="00572740"/>
    <w:rsid w:val="00653566"/>
    <w:rsid w:val="00696417"/>
    <w:rsid w:val="00853EA0"/>
    <w:rsid w:val="008B22E9"/>
    <w:rsid w:val="009657EA"/>
    <w:rsid w:val="00F6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28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4728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zikaii.blogspot.com/2020/03/blog-post.html" TargetMode="External"/><Relationship Id="rId4" Type="http://schemas.openxmlformats.org/officeDocument/2006/relationships/hyperlink" Target="https://peperutkam.blogspo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2020-03-24T16:50:00Z</dcterms:created>
  <dcterms:modified xsi:type="dcterms:W3CDTF">2020-03-24T16:50:00Z</dcterms:modified>
</cp:coreProperties>
</file>